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D37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F5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68">
              <w:rPr>
                <w:rFonts w:ascii="Times New Roman" w:hAnsi="Times New Roman"/>
                <w:sz w:val="24"/>
                <w:szCs w:val="24"/>
              </w:rPr>
              <w:t>Современные технологии в эстетической реставрации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F5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68">
              <w:rPr>
                <w:rFonts w:ascii="Times New Roman" w:hAnsi="Times New Roman"/>
                <w:sz w:val="24"/>
                <w:szCs w:val="24"/>
              </w:rPr>
              <w:t>Современные технологии в эстетической реставрации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B8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7779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B7779E"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="00B7779E"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 w:rsidR="00B7779E">
              <w:rPr>
                <w:rFonts w:ascii="Times New Roman" w:hAnsi="Times New Roman"/>
                <w:sz w:val="24"/>
                <w:szCs w:val="24"/>
              </w:rPr>
              <w:t>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>, «Стоматология общей практики»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врачи-стоматологи-терапевты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 xml:space="preserve">, врачи-стоматологи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B7779E" w:rsidRPr="00B7779E" w:rsidRDefault="00B7779E" w:rsidP="00B7779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B7779E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724136" w:rsidRDefault="006B3B86" w:rsidP="00F5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модули: </w:t>
            </w:r>
            <w:r w:rsidR="00F51268">
              <w:rPr>
                <w:rFonts w:ascii="Times New Roman" w:hAnsi="Times New Roman"/>
                <w:sz w:val="24"/>
                <w:szCs w:val="24"/>
              </w:rPr>
              <w:t>а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натомо-морфологические особенности</w:t>
            </w:r>
            <w:r w:rsidR="00F51268" w:rsidRPr="00F512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фронтальных</w:t>
            </w:r>
            <w:r w:rsidR="00F51268" w:rsidRPr="00F5126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и жевательных</w:t>
            </w:r>
            <w:r w:rsidR="00F51268" w:rsidRPr="00F5126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51268" w:rsidRPr="00F51268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="00F51268" w:rsidRPr="00F5126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51268" w:rsidRPr="00F51268">
              <w:rPr>
                <w:rFonts w:ascii="Times New Roman" w:hAnsi="Times New Roman"/>
                <w:sz w:val="24"/>
                <w:szCs w:val="24"/>
              </w:rPr>
              <w:t>бов</w:t>
            </w:r>
            <w:proofErr w:type="spellEnd"/>
            <w:r w:rsidR="00F51268" w:rsidRPr="00F512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51268">
              <w:rPr>
                <w:rFonts w:ascii="Times New Roman" w:hAnsi="Times New Roman"/>
                <w:sz w:val="24"/>
                <w:szCs w:val="24"/>
              </w:rPr>
              <w:t>э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стетическое восстановление твердых тканей зубов</w:t>
            </w:r>
            <w:r w:rsidR="00F51268" w:rsidRPr="00F51268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51268" w:rsidRPr="00F512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заболеваниях</w:t>
            </w:r>
            <w:r w:rsidR="00F51268" w:rsidRPr="00F5126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 xml:space="preserve">кариозного и </w:t>
            </w:r>
            <w:proofErr w:type="spellStart"/>
            <w:r w:rsidR="00F51268" w:rsidRPr="00F51268">
              <w:rPr>
                <w:rFonts w:ascii="Times New Roman" w:hAnsi="Times New Roman"/>
                <w:sz w:val="24"/>
                <w:szCs w:val="24"/>
              </w:rPr>
              <w:t>некариозного</w:t>
            </w:r>
            <w:proofErr w:type="spellEnd"/>
            <w:r w:rsidR="00F51268" w:rsidRPr="00F5126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 xml:space="preserve">происхождения; </w:t>
            </w:r>
            <w:r w:rsidR="00F51268">
              <w:rPr>
                <w:rFonts w:ascii="Times New Roman" w:hAnsi="Times New Roman"/>
                <w:sz w:val="24"/>
                <w:szCs w:val="24"/>
              </w:rPr>
              <w:t>с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овременные инструменты, аксессуары и материалы</w:t>
            </w:r>
            <w:r w:rsidR="00F51268" w:rsidRPr="00F5126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51268" w:rsidRPr="00F512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F51268" w:rsidRPr="00F512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51268" w:rsidRPr="00F51268">
              <w:rPr>
                <w:rFonts w:ascii="Times New Roman" w:hAnsi="Times New Roman"/>
                <w:sz w:val="24"/>
                <w:szCs w:val="24"/>
              </w:rPr>
              <w:t>реставрации.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Default="00942984">
            <w:pPr>
              <w:rPr>
                <w:rFonts w:ascii="Times New Roman" w:hAnsi="Times New Roman"/>
                <w:sz w:val="24"/>
                <w:szCs w:val="24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совершенствования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знаний в области </w:t>
            </w:r>
            <w:r w:rsidR="00C74C66">
              <w:rPr>
                <w:rFonts w:ascii="Times New Roman" w:hAnsi="Times New Roman"/>
                <w:sz w:val="24"/>
                <w:szCs w:val="24"/>
              </w:rPr>
              <w:t xml:space="preserve">эстетического </w:t>
            </w:r>
            <w:r w:rsidR="00F51268">
              <w:rPr>
                <w:rFonts w:ascii="Times New Roman" w:hAnsi="Times New Roman"/>
                <w:sz w:val="24"/>
                <w:szCs w:val="24"/>
              </w:rPr>
              <w:t>восстановления зубов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, решения вопросов  диагностики и оказания квалифицированной медицинской помощи больным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профессиональным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труда и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 Российской Федерации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227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н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»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а</w:t>
            </w:r>
            <w:r w:rsidR="007241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</w:t>
            </w:r>
            <w:r w:rsidR="007241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стоматологического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>здоровья взрослого населения (анализ этиологии, патог</w:t>
            </w:r>
            <w:r w:rsidR="00F51268">
              <w:rPr>
                <w:rFonts w:ascii="Times New Roman" w:hAnsi="Times New Roman"/>
                <w:sz w:val="24"/>
                <w:szCs w:val="24"/>
              </w:rPr>
              <w:t>енеза и клинических  проявлений разрушения твердых тканей зубов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>, диагностика, нехирургическое лечение, профилактика заболеваний и организация реабилитации пациентов)</w:t>
            </w:r>
            <w:r w:rsidR="00724136">
              <w:rPr>
                <w:rFonts w:ascii="Times New Roman" w:hAnsi="Times New Roman"/>
                <w:sz w:val="24"/>
                <w:szCs w:val="24"/>
              </w:rPr>
              <w:t>;</w:t>
            </w:r>
            <w:r w:rsidR="00F51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одготовка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квалифицированного врача-специалиста, обладающего системой профессиональных компетенций, способного и готового для самостоятельной профессиональной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деятельности в условиях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первичной медико-санитарной помощи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</w:t>
            </w:r>
            <w:r w:rsidR="00F512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F512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восстановлении твердых тканей зубов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42984" w:rsidRPr="00C74C66" w:rsidRDefault="00942984" w:rsidP="00F512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4C6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Планируемые результаты освоения программы</w:t>
            </w:r>
            <w:r w:rsidRPr="00C74C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  <w:r w:rsidRPr="00C74C66">
              <w:rPr>
                <w:rFonts w:ascii="Times New Roman" w:eastAsia="Calibri" w:hAnsi="Times New Roman"/>
                <w:sz w:val="24"/>
                <w:szCs w:val="24"/>
              </w:rPr>
              <w:t>овладение современными методами решения профессиональных задач, изучение передового опыта, приобретение навыков для работы на более высоких уровнях, получение новых знаний и умений для выполнения нового для себя вида медицинской деятельности</w:t>
            </w:r>
            <w:r w:rsidR="00724136" w:rsidRPr="00C74C66">
              <w:rPr>
                <w:rFonts w:ascii="Times New Roman" w:eastAsia="Calibri" w:hAnsi="Times New Roman"/>
                <w:sz w:val="24"/>
                <w:szCs w:val="24"/>
              </w:rPr>
              <w:t xml:space="preserve"> в э</w:t>
            </w:r>
            <w:r w:rsidR="00F51268" w:rsidRPr="00C74C66">
              <w:rPr>
                <w:rFonts w:ascii="Times New Roman" w:eastAsia="Calibri" w:hAnsi="Times New Roman"/>
                <w:sz w:val="24"/>
                <w:szCs w:val="24"/>
              </w:rPr>
              <w:t>стетической реставрации зубов</w:t>
            </w:r>
            <w:r w:rsidRPr="00C74C6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</w:tr>
    </w:tbl>
    <w:p w:rsidR="00836767" w:rsidRDefault="00C74C66"/>
    <w:sectPr w:rsidR="00836767" w:rsidSect="006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5DD7"/>
    <w:rsid w:val="002C274A"/>
    <w:rsid w:val="00415B78"/>
    <w:rsid w:val="004F0F2C"/>
    <w:rsid w:val="005152E3"/>
    <w:rsid w:val="00670FB2"/>
    <w:rsid w:val="00685DD7"/>
    <w:rsid w:val="006B3B86"/>
    <w:rsid w:val="00724136"/>
    <w:rsid w:val="007C25FC"/>
    <w:rsid w:val="008A57EC"/>
    <w:rsid w:val="00937607"/>
    <w:rsid w:val="00942984"/>
    <w:rsid w:val="00B7779E"/>
    <w:rsid w:val="00B87397"/>
    <w:rsid w:val="00C2075A"/>
    <w:rsid w:val="00C74C66"/>
    <w:rsid w:val="00CA096D"/>
    <w:rsid w:val="00D37671"/>
    <w:rsid w:val="00F5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10</cp:revision>
  <dcterms:created xsi:type="dcterms:W3CDTF">2022-04-01T04:05:00Z</dcterms:created>
  <dcterms:modified xsi:type="dcterms:W3CDTF">2022-04-03T10:16:00Z</dcterms:modified>
</cp:coreProperties>
</file>